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278E5" w14:textId="77777777" w:rsidR="00C92895" w:rsidRPr="004A2338" w:rsidRDefault="00C02869">
      <w:pPr>
        <w:jc w:val="center"/>
        <w:rPr>
          <w:rFonts w:ascii="Arial" w:hAnsi="Arial" w:cs="Arial"/>
          <w:color w:val="0070C0"/>
        </w:rPr>
      </w:pPr>
      <w:r w:rsidRPr="004A2338">
        <w:rPr>
          <w:rFonts w:ascii="Arial" w:hAnsi="Arial" w:cs="Arial"/>
          <w:b/>
          <w:color w:val="0070C0"/>
          <w:sz w:val="44"/>
        </w:rPr>
        <w:t>The Limits of Emergency Shelters</w:t>
      </w:r>
      <w:r w:rsidRPr="004A2338">
        <w:rPr>
          <w:rFonts w:ascii="Arial" w:hAnsi="Arial" w:cs="Arial"/>
          <w:b/>
          <w:color w:val="0070C0"/>
          <w:sz w:val="44"/>
        </w:rPr>
        <w:br/>
        <w:t>and the Need for Systemic Change</w:t>
      </w:r>
    </w:p>
    <w:p w14:paraId="7761F870" w14:textId="77777777" w:rsidR="004A2338" w:rsidRDefault="004A2338">
      <w:pPr>
        <w:keepLines/>
        <w:rPr>
          <w:rFonts w:ascii="Arial" w:hAnsi="Arial" w:cs="Arial"/>
        </w:rPr>
      </w:pPr>
    </w:p>
    <w:p w14:paraId="55037B64" w14:textId="599D01FC" w:rsidR="00C92895" w:rsidRPr="00F15032" w:rsidRDefault="00C02869">
      <w:pPr>
        <w:keepLines/>
        <w:rPr>
          <w:rFonts w:ascii="Arial" w:hAnsi="Arial" w:cs="Arial"/>
        </w:rPr>
      </w:pPr>
      <w:r w:rsidRPr="00F15032">
        <w:rPr>
          <w:rFonts w:ascii="Arial" w:hAnsi="Arial" w:cs="Arial"/>
        </w:rPr>
        <w:t>My name is Ewan Higgs, and I'm the Housing Services Program Manager at Hobart City Mission in Tasmania.</w:t>
      </w:r>
    </w:p>
    <w:p w14:paraId="01A17C2E" w14:textId="26B37B9D" w:rsidR="00C92895" w:rsidRPr="00F15032" w:rsidRDefault="00C02869">
      <w:pPr>
        <w:keepLines/>
        <w:rPr>
          <w:rFonts w:ascii="Arial" w:hAnsi="Arial" w:cs="Arial"/>
        </w:rPr>
      </w:pPr>
      <w:r w:rsidRPr="00F15032">
        <w:rPr>
          <w:rFonts w:ascii="Arial" w:hAnsi="Arial" w:cs="Arial"/>
        </w:rPr>
        <w:t xml:space="preserve">What I want to talk about today is change, and what seven years of operating emergency shelter has taught </w:t>
      </w:r>
      <w:r w:rsidR="001E1DA7" w:rsidRPr="00F15032">
        <w:rPr>
          <w:rFonts w:ascii="Arial" w:hAnsi="Arial" w:cs="Arial"/>
        </w:rPr>
        <w:t>me</w:t>
      </w:r>
      <w:r w:rsidRPr="00F15032">
        <w:rPr>
          <w:rFonts w:ascii="Arial" w:hAnsi="Arial" w:cs="Arial"/>
        </w:rPr>
        <w:t xml:space="preserve"> about where that change needs to lead.</w:t>
      </w:r>
    </w:p>
    <w:p w14:paraId="2B25A3D0" w14:textId="2B7AF366" w:rsidR="00C92895" w:rsidRPr="004A2338" w:rsidRDefault="00C02869">
      <w:pPr>
        <w:keepLines/>
        <w:rPr>
          <w:rFonts w:ascii="Arial" w:hAnsi="Arial" w:cs="Arial"/>
        </w:rPr>
      </w:pPr>
      <w:r w:rsidRPr="004A2338">
        <w:rPr>
          <w:rFonts w:ascii="Arial" w:hAnsi="Arial" w:cs="Arial"/>
          <w:b/>
        </w:rPr>
        <w:t xml:space="preserve">Because if we are not prepared to continually question what we do, we risk becoming </w:t>
      </w:r>
      <w:r w:rsidR="008E6F7D" w:rsidRPr="004A2338">
        <w:rPr>
          <w:rFonts w:ascii="Arial" w:hAnsi="Arial" w:cs="Arial"/>
          <w:b/>
        </w:rPr>
        <w:t>incredibly good</w:t>
      </w:r>
      <w:r w:rsidRPr="004A2338">
        <w:rPr>
          <w:rFonts w:ascii="Arial" w:hAnsi="Arial" w:cs="Arial"/>
          <w:b/>
        </w:rPr>
        <w:t xml:space="preserve"> at delivering something that ultimately isn't working.</w:t>
      </w:r>
    </w:p>
    <w:p w14:paraId="5E0A37C1" w14:textId="7323D522" w:rsidR="00C92895" w:rsidRPr="00F15032" w:rsidRDefault="00C02869">
      <w:pPr>
        <w:keepLines/>
        <w:rPr>
          <w:rFonts w:ascii="Arial" w:hAnsi="Arial" w:cs="Arial"/>
        </w:rPr>
      </w:pPr>
      <w:r w:rsidRPr="00F15032">
        <w:rPr>
          <w:rFonts w:ascii="Arial" w:hAnsi="Arial" w:cs="Arial"/>
        </w:rPr>
        <w:t xml:space="preserve">And I think that is one of the most difficult </w:t>
      </w:r>
      <w:r w:rsidR="003A41C7" w:rsidRPr="00F15032">
        <w:rPr>
          <w:rFonts w:ascii="Arial" w:hAnsi="Arial" w:cs="Arial"/>
        </w:rPr>
        <w:t>challenges</w:t>
      </w:r>
      <w:r w:rsidR="00DD5896" w:rsidRPr="00F15032">
        <w:rPr>
          <w:rFonts w:ascii="Arial" w:hAnsi="Arial" w:cs="Arial"/>
        </w:rPr>
        <w:t xml:space="preserve"> because</w:t>
      </w:r>
      <w:r w:rsidR="00E6789E" w:rsidRPr="00F15032">
        <w:rPr>
          <w:rFonts w:ascii="Arial" w:hAnsi="Arial" w:cs="Arial"/>
        </w:rPr>
        <w:t xml:space="preserve"> s</w:t>
      </w:r>
      <w:r w:rsidRPr="00F15032">
        <w:rPr>
          <w:rFonts w:ascii="Arial" w:hAnsi="Arial" w:cs="Arial"/>
        </w:rPr>
        <w:t>ometimes we become so focused on improving the service in front of us that we don't step back and ask whether the service itself is still the right response.</w:t>
      </w:r>
    </w:p>
    <w:p w14:paraId="3401411C" w14:textId="77777777" w:rsidR="004A2338" w:rsidRDefault="004A2338">
      <w:pPr>
        <w:keepLines/>
        <w:rPr>
          <w:rFonts w:ascii="Arial" w:hAnsi="Arial" w:cs="Arial"/>
        </w:rPr>
      </w:pPr>
    </w:p>
    <w:p w14:paraId="37255F1A" w14:textId="4DCC19BB" w:rsidR="004A2338" w:rsidRPr="004A2338" w:rsidRDefault="004A2338">
      <w:pPr>
        <w:keepLines/>
        <w:rPr>
          <w:rFonts w:ascii="Arial" w:hAnsi="Arial" w:cs="Arial"/>
          <w:b/>
          <w:bCs/>
          <w:color w:val="0070C0"/>
          <w:sz w:val="28"/>
          <w:szCs w:val="28"/>
        </w:rPr>
      </w:pPr>
      <w:r w:rsidRPr="004A2338">
        <w:rPr>
          <w:rFonts w:ascii="Arial" w:hAnsi="Arial" w:cs="Arial"/>
          <w:b/>
          <w:bCs/>
          <w:color w:val="0070C0"/>
          <w:sz w:val="28"/>
          <w:szCs w:val="28"/>
        </w:rPr>
        <w:t xml:space="preserve">Where it Started </w:t>
      </w:r>
    </w:p>
    <w:p w14:paraId="1AFA9BA3" w14:textId="2F2B9CA6" w:rsidR="00C92895" w:rsidRPr="00F15032" w:rsidRDefault="00C02869">
      <w:pPr>
        <w:keepLines/>
        <w:rPr>
          <w:rFonts w:ascii="Arial" w:hAnsi="Arial" w:cs="Arial"/>
        </w:rPr>
      </w:pPr>
      <w:r w:rsidRPr="00F15032">
        <w:rPr>
          <w:rFonts w:ascii="Arial" w:hAnsi="Arial" w:cs="Arial"/>
        </w:rPr>
        <w:t>In December 2019, I was tasked with opening an emergency overnight shelter for rough sleep</w:t>
      </w:r>
      <w:r w:rsidR="00450260" w:rsidRPr="00F15032">
        <w:rPr>
          <w:rFonts w:ascii="Arial" w:hAnsi="Arial" w:cs="Arial"/>
        </w:rPr>
        <w:t>ers</w:t>
      </w:r>
      <w:r w:rsidRPr="00F15032">
        <w:rPr>
          <w:rFonts w:ascii="Arial" w:hAnsi="Arial" w:cs="Arial"/>
        </w:rPr>
        <w:t>.</w:t>
      </w:r>
    </w:p>
    <w:p w14:paraId="1B318353" w14:textId="56D66E33" w:rsidR="00C92895" w:rsidRPr="00F15032" w:rsidRDefault="00C02869">
      <w:pPr>
        <w:keepLines/>
        <w:rPr>
          <w:rFonts w:ascii="Arial" w:hAnsi="Arial" w:cs="Arial"/>
        </w:rPr>
      </w:pPr>
      <w:r w:rsidRPr="00F15032">
        <w:rPr>
          <w:rFonts w:ascii="Arial" w:hAnsi="Arial" w:cs="Arial"/>
        </w:rPr>
        <w:t xml:space="preserve">We were </w:t>
      </w:r>
      <w:r w:rsidR="008E6F7D" w:rsidRPr="00F15032">
        <w:rPr>
          <w:rFonts w:ascii="Arial" w:hAnsi="Arial" w:cs="Arial"/>
        </w:rPr>
        <w:t>starting from nothing</w:t>
      </w:r>
      <w:r w:rsidRPr="00F15032">
        <w:rPr>
          <w:rFonts w:ascii="Arial" w:hAnsi="Arial" w:cs="Arial"/>
        </w:rPr>
        <w:t>. There was no template. We had limited funding</w:t>
      </w:r>
      <w:r w:rsidR="00DD5896" w:rsidRPr="00F15032">
        <w:rPr>
          <w:rFonts w:ascii="Arial" w:hAnsi="Arial" w:cs="Arial"/>
        </w:rPr>
        <w:t xml:space="preserve"> at that time </w:t>
      </w:r>
      <w:r w:rsidRPr="00F15032">
        <w:rPr>
          <w:rFonts w:ascii="Arial" w:hAnsi="Arial" w:cs="Arial"/>
        </w:rPr>
        <w:t>a</w:t>
      </w:r>
      <w:r w:rsidR="00C01C1C" w:rsidRPr="00F15032">
        <w:rPr>
          <w:rFonts w:ascii="Arial" w:hAnsi="Arial" w:cs="Arial"/>
        </w:rPr>
        <w:t>nd a</w:t>
      </w:r>
      <w:r w:rsidRPr="00F15032">
        <w:rPr>
          <w:rFonts w:ascii="Arial" w:hAnsi="Arial" w:cs="Arial"/>
        </w:rPr>
        <w:t xml:space="preserve"> workforce with varying levels of experience</w:t>
      </w:r>
      <w:r w:rsidR="00450260" w:rsidRPr="00F15032">
        <w:rPr>
          <w:rFonts w:ascii="Arial" w:hAnsi="Arial" w:cs="Arial"/>
        </w:rPr>
        <w:t>.</w:t>
      </w:r>
    </w:p>
    <w:p w14:paraId="5587C917" w14:textId="77777777" w:rsidR="00C92895" w:rsidRPr="00F15032" w:rsidRDefault="00C02869">
      <w:pPr>
        <w:keepLines/>
        <w:rPr>
          <w:rFonts w:ascii="Arial" w:hAnsi="Arial" w:cs="Arial"/>
        </w:rPr>
      </w:pPr>
      <w:r w:rsidRPr="00F15032">
        <w:rPr>
          <w:rFonts w:ascii="Arial" w:hAnsi="Arial" w:cs="Arial"/>
        </w:rPr>
        <w:t>Very quickly, we understood that if we were going to do this well, it needed to be a low-barrier, trauma-informed service.</w:t>
      </w:r>
    </w:p>
    <w:p w14:paraId="553A4B33" w14:textId="77777777" w:rsidR="00C92895" w:rsidRPr="00F15032" w:rsidRDefault="00C02869">
      <w:pPr>
        <w:keepLines/>
        <w:rPr>
          <w:rFonts w:ascii="Arial" w:hAnsi="Arial" w:cs="Arial"/>
        </w:rPr>
      </w:pPr>
      <w:r w:rsidRPr="00F15032">
        <w:rPr>
          <w:rFonts w:ascii="Arial" w:hAnsi="Arial" w:cs="Arial"/>
        </w:rPr>
        <w:t>We spoke with the people who would actually use it. We thought about dignity in practical terms.</w:t>
      </w:r>
    </w:p>
    <w:p w14:paraId="3863C72F" w14:textId="0E4D286C" w:rsidR="00C92895" w:rsidRPr="00F15032" w:rsidRDefault="00C02869">
      <w:pPr>
        <w:keepLines/>
        <w:rPr>
          <w:rFonts w:ascii="Arial" w:hAnsi="Arial" w:cs="Arial"/>
        </w:rPr>
      </w:pPr>
      <w:r w:rsidRPr="00F15032">
        <w:rPr>
          <w:rFonts w:ascii="Arial" w:hAnsi="Arial" w:cs="Arial"/>
        </w:rPr>
        <w:t>People shouldn't have to ask permission every time they want something. They should know where the fridge</w:t>
      </w:r>
      <w:r w:rsidR="004C6D86" w:rsidRPr="00F15032">
        <w:rPr>
          <w:rFonts w:ascii="Arial" w:hAnsi="Arial" w:cs="Arial"/>
        </w:rPr>
        <w:t>, the kettle or extra bedding are. Th</w:t>
      </w:r>
      <w:r w:rsidRPr="00F15032">
        <w:rPr>
          <w:rFonts w:ascii="Arial" w:hAnsi="Arial" w:cs="Arial"/>
        </w:rPr>
        <w:t>ose things might sound small, but when you have spent significant parts of your life being told where you can go, when you can eat, what you can do and whether you belong somewhere, those small things matter.</w:t>
      </w:r>
    </w:p>
    <w:p w14:paraId="66DD1FE0" w14:textId="77777777" w:rsidR="00C92895" w:rsidRPr="00F15032" w:rsidRDefault="00C02869">
      <w:pPr>
        <w:keepLines/>
        <w:rPr>
          <w:rFonts w:ascii="Arial" w:hAnsi="Arial" w:cs="Arial"/>
        </w:rPr>
      </w:pPr>
      <w:r w:rsidRPr="00F15032">
        <w:rPr>
          <w:rFonts w:ascii="Arial" w:hAnsi="Arial" w:cs="Arial"/>
        </w:rPr>
        <w:t>We wanted people to feel welcome, respected and, importantly, safe.</w:t>
      </w:r>
    </w:p>
    <w:p w14:paraId="4C1CD15B" w14:textId="217E682C" w:rsidR="00C92895" w:rsidRPr="00F15032" w:rsidRDefault="00C02869">
      <w:pPr>
        <w:keepLines/>
        <w:rPr>
          <w:rFonts w:ascii="Arial" w:hAnsi="Arial" w:cs="Arial"/>
        </w:rPr>
      </w:pPr>
      <w:r w:rsidRPr="00F15032">
        <w:rPr>
          <w:rFonts w:ascii="Arial" w:hAnsi="Arial" w:cs="Arial"/>
        </w:rPr>
        <w:t xml:space="preserve">We kept asking for feedback. We kept learning and </w:t>
      </w:r>
      <w:r w:rsidR="00161B6B" w:rsidRPr="00F15032">
        <w:rPr>
          <w:rFonts w:ascii="Arial" w:hAnsi="Arial" w:cs="Arial"/>
        </w:rPr>
        <w:t xml:space="preserve">importantly adapting and </w:t>
      </w:r>
      <w:r w:rsidRPr="00F15032">
        <w:rPr>
          <w:rFonts w:ascii="Arial" w:hAnsi="Arial" w:cs="Arial"/>
        </w:rPr>
        <w:t>changing</w:t>
      </w:r>
      <w:r w:rsidR="007C1214" w:rsidRPr="00F15032">
        <w:rPr>
          <w:rFonts w:ascii="Arial" w:hAnsi="Arial" w:cs="Arial"/>
        </w:rPr>
        <w:t>, we still follow this process</w:t>
      </w:r>
      <w:r w:rsidRPr="00F15032">
        <w:rPr>
          <w:rFonts w:ascii="Arial" w:hAnsi="Arial" w:cs="Arial"/>
        </w:rPr>
        <w:t>. Safe Space has never been a 'set and forget' program.</w:t>
      </w:r>
    </w:p>
    <w:p w14:paraId="08986901" w14:textId="0A4C6DDD" w:rsidR="00C92895" w:rsidRPr="00F15032" w:rsidRDefault="00C02869">
      <w:pPr>
        <w:keepLines/>
        <w:rPr>
          <w:rFonts w:ascii="Arial" w:hAnsi="Arial" w:cs="Arial"/>
        </w:rPr>
      </w:pPr>
      <w:r w:rsidRPr="00F15032">
        <w:rPr>
          <w:rFonts w:ascii="Arial" w:hAnsi="Arial" w:cs="Arial"/>
        </w:rPr>
        <w:t xml:space="preserve">We developed our understanding of trauma-informed care and began to </w:t>
      </w:r>
      <w:r w:rsidR="007C1214" w:rsidRPr="00F15032">
        <w:rPr>
          <w:rFonts w:ascii="Arial" w:hAnsi="Arial" w:cs="Arial"/>
        </w:rPr>
        <w:t>recognize</w:t>
      </w:r>
      <w:r w:rsidRPr="00F15032">
        <w:rPr>
          <w:rFonts w:ascii="Arial" w:hAnsi="Arial" w:cs="Arial"/>
        </w:rPr>
        <w:t xml:space="preserve"> that what we were creating was a psychologically informed environment, supported by an experienced workforce that understands trauma, complexity and relationship-based support.</w:t>
      </w:r>
    </w:p>
    <w:p w14:paraId="5A00EFC7" w14:textId="77777777" w:rsidR="00C92895" w:rsidRPr="00F15032" w:rsidRDefault="00C02869">
      <w:pPr>
        <w:keepLines/>
        <w:rPr>
          <w:rFonts w:ascii="Arial" w:hAnsi="Arial" w:cs="Arial"/>
        </w:rPr>
      </w:pPr>
      <w:r w:rsidRPr="00F15032">
        <w:rPr>
          <w:rFonts w:ascii="Arial" w:hAnsi="Arial" w:cs="Arial"/>
        </w:rPr>
        <w:t>We have an amazing team, and it was a tough journey. Our evaluations have consistently demonstrated the quality of the service and the strength of our staff.</w:t>
      </w:r>
    </w:p>
    <w:p w14:paraId="70FB89C5" w14:textId="4BF4ACA6" w:rsidR="00C92895" w:rsidRPr="00F15032" w:rsidRDefault="00C02869">
      <w:pPr>
        <w:keepLines/>
        <w:rPr>
          <w:rFonts w:ascii="Arial" w:hAnsi="Arial" w:cs="Arial"/>
        </w:rPr>
      </w:pPr>
      <w:r w:rsidRPr="00F15032">
        <w:rPr>
          <w:rFonts w:ascii="Arial" w:hAnsi="Arial" w:cs="Arial"/>
        </w:rPr>
        <w:t xml:space="preserve">That is </w:t>
      </w:r>
      <w:r w:rsidR="008E6F7D" w:rsidRPr="00F15032">
        <w:rPr>
          <w:rFonts w:ascii="Arial" w:hAnsi="Arial" w:cs="Arial"/>
        </w:rPr>
        <w:t>excellent work</w:t>
      </w:r>
      <w:r w:rsidRPr="00F15032">
        <w:rPr>
          <w:rFonts w:ascii="Arial" w:hAnsi="Arial" w:cs="Arial"/>
        </w:rPr>
        <w:t>, and we are proud of it. But being proud of the work shouldn't prevent us from questioning it. In fact, I think the opposite is true. If we genuinely care about the people we're supporting, we have a responsibility to ask whether what we're doing is producing the outcome they actually need.</w:t>
      </w:r>
    </w:p>
    <w:p w14:paraId="7CE13AA8" w14:textId="4B297019" w:rsidR="00C92895" w:rsidRPr="00F15032" w:rsidRDefault="00C02869">
      <w:pPr>
        <w:keepLines/>
        <w:rPr>
          <w:rFonts w:ascii="Arial" w:hAnsi="Arial" w:cs="Arial"/>
        </w:rPr>
      </w:pPr>
      <w:r w:rsidRPr="00F15032">
        <w:rPr>
          <w:rFonts w:ascii="Arial" w:hAnsi="Arial" w:cs="Arial"/>
        </w:rPr>
        <w:t xml:space="preserve">And that led us to an uncomfortable conclusion. Because </w:t>
      </w:r>
      <w:r w:rsidR="007F7B17" w:rsidRPr="00F15032">
        <w:rPr>
          <w:rFonts w:ascii="Arial" w:hAnsi="Arial" w:cs="Arial"/>
        </w:rPr>
        <w:t>we</w:t>
      </w:r>
      <w:r w:rsidRPr="00F15032">
        <w:rPr>
          <w:rFonts w:ascii="Arial" w:hAnsi="Arial" w:cs="Arial"/>
        </w:rPr>
        <w:t xml:space="preserve"> can be doing excellent work while the model </w:t>
      </w:r>
      <w:r w:rsidR="007F7B17" w:rsidRPr="00F15032">
        <w:rPr>
          <w:rFonts w:ascii="Arial" w:hAnsi="Arial" w:cs="Arial"/>
        </w:rPr>
        <w:t>we</w:t>
      </w:r>
      <w:r w:rsidRPr="00F15032">
        <w:rPr>
          <w:rFonts w:ascii="Arial" w:hAnsi="Arial" w:cs="Arial"/>
        </w:rPr>
        <w:t xml:space="preserve"> </w:t>
      </w:r>
      <w:r w:rsidR="007336CA" w:rsidRPr="00F15032">
        <w:rPr>
          <w:rFonts w:ascii="Arial" w:hAnsi="Arial" w:cs="Arial"/>
        </w:rPr>
        <w:t>operate</w:t>
      </w:r>
      <w:r w:rsidRPr="00F15032">
        <w:rPr>
          <w:rFonts w:ascii="Arial" w:hAnsi="Arial" w:cs="Arial"/>
        </w:rPr>
        <w:t xml:space="preserve"> within still has fundamental limitations.</w:t>
      </w:r>
    </w:p>
    <w:p w14:paraId="6794350B" w14:textId="60E105AF" w:rsidR="00C92895" w:rsidRPr="004A2338" w:rsidRDefault="00C02869">
      <w:pPr>
        <w:keepLines/>
        <w:rPr>
          <w:rFonts w:ascii="Arial" w:hAnsi="Arial" w:cs="Arial"/>
          <w:color w:val="0070C0"/>
        </w:rPr>
      </w:pPr>
      <w:r w:rsidRPr="004A2338">
        <w:rPr>
          <w:rFonts w:ascii="Arial" w:hAnsi="Arial" w:cs="Arial"/>
          <w:b/>
          <w:color w:val="0070C0"/>
        </w:rPr>
        <w:lastRenderedPageBreak/>
        <w:t>And the reality is that emergency shelter isn't ending homelessness.</w:t>
      </w:r>
      <w:r w:rsidR="00161B6B" w:rsidRPr="004A2338">
        <w:rPr>
          <w:rFonts w:ascii="Arial" w:hAnsi="Arial" w:cs="Arial"/>
          <w:b/>
          <w:color w:val="0070C0"/>
        </w:rPr>
        <w:t xml:space="preserve"> </w:t>
      </w:r>
    </w:p>
    <w:p w14:paraId="587C278F" w14:textId="77777777" w:rsidR="004A2338" w:rsidRDefault="004A2338">
      <w:pPr>
        <w:keepLines/>
        <w:rPr>
          <w:rFonts w:ascii="Arial" w:hAnsi="Arial" w:cs="Arial"/>
        </w:rPr>
      </w:pPr>
    </w:p>
    <w:p w14:paraId="4AB606CD" w14:textId="37D7CF60" w:rsidR="004A2338" w:rsidRPr="004A2338" w:rsidRDefault="004A2338">
      <w:pPr>
        <w:keepLines/>
        <w:rPr>
          <w:rFonts w:ascii="Arial" w:hAnsi="Arial" w:cs="Arial"/>
          <w:b/>
          <w:bCs/>
          <w:color w:val="0070C0"/>
        </w:rPr>
      </w:pPr>
      <w:r w:rsidRPr="004A2338">
        <w:rPr>
          <w:rFonts w:ascii="Arial" w:hAnsi="Arial" w:cs="Arial"/>
          <w:b/>
          <w:bCs/>
          <w:color w:val="0070C0"/>
        </w:rPr>
        <w:t xml:space="preserve">The limits of shelters </w:t>
      </w:r>
    </w:p>
    <w:p w14:paraId="60481DB9" w14:textId="2E068200" w:rsidR="00C92895" w:rsidRPr="00F15032" w:rsidRDefault="00C02869">
      <w:pPr>
        <w:keepLines/>
        <w:rPr>
          <w:rFonts w:ascii="Arial" w:hAnsi="Arial" w:cs="Arial"/>
        </w:rPr>
      </w:pPr>
      <w:r w:rsidRPr="00F15032">
        <w:rPr>
          <w:rFonts w:ascii="Arial" w:hAnsi="Arial" w:cs="Arial"/>
        </w:rPr>
        <w:t xml:space="preserve">Emergency shelter provides safety, food, warmth, dignity, connection and support. All of </w:t>
      </w:r>
      <w:r w:rsidR="007336CA" w:rsidRPr="00F15032">
        <w:rPr>
          <w:rFonts w:ascii="Arial" w:hAnsi="Arial" w:cs="Arial"/>
        </w:rPr>
        <w:t>those matters</w:t>
      </w:r>
      <w:r w:rsidRPr="00F15032">
        <w:rPr>
          <w:rFonts w:ascii="Arial" w:hAnsi="Arial" w:cs="Arial"/>
        </w:rPr>
        <w:t>.</w:t>
      </w:r>
    </w:p>
    <w:p w14:paraId="49A92616" w14:textId="4E1C8BBF" w:rsidR="00C92895" w:rsidRPr="004A2338" w:rsidRDefault="00C02869">
      <w:pPr>
        <w:keepLines/>
        <w:rPr>
          <w:rFonts w:ascii="Arial" w:hAnsi="Arial" w:cs="Arial"/>
          <w:color w:val="0070C0"/>
        </w:rPr>
      </w:pPr>
      <w:r w:rsidRPr="004A2338">
        <w:rPr>
          <w:rFonts w:ascii="Arial" w:hAnsi="Arial" w:cs="Arial"/>
          <w:b/>
          <w:color w:val="0070C0"/>
        </w:rPr>
        <w:t xml:space="preserve">But </w:t>
      </w:r>
      <w:r w:rsidR="00161B6B" w:rsidRPr="004A2338">
        <w:rPr>
          <w:rFonts w:ascii="Arial" w:hAnsi="Arial" w:cs="Arial"/>
          <w:b/>
          <w:color w:val="0070C0"/>
        </w:rPr>
        <w:t xml:space="preserve">let’s not </w:t>
      </w:r>
      <w:r w:rsidRPr="004A2338">
        <w:rPr>
          <w:rFonts w:ascii="Arial" w:hAnsi="Arial" w:cs="Arial"/>
          <w:b/>
          <w:color w:val="0070C0"/>
        </w:rPr>
        <w:t xml:space="preserve">confuse making homelessness safer </w:t>
      </w:r>
      <w:r w:rsidR="00A55215" w:rsidRPr="004A2338">
        <w:rPr>
          <w:rFonts w:ascii="Arial" w:hAnsi="Arial" w:cs="Arial"/>
          <w:b/>
          <w:color w:val="0070C0"/>
        </w:rPr>
        <w:t>compared to</w:t>
      </w:r>
      <w:r w:rsidRPr="004A2338">
        <w:rPr>
          <w:rFonts w:ascii="Arial" w:hAnsi="Arial" w:cs="Arial"/>
          <w:b/>
          <w:color w:val="0070C0"/>
        </w:rPr>
        <w:t xml:space="preserve"> ending someone's homelessness.</w:t>
      </w:r>
    </w:p>
    <w:p w14:paraId="7926F8B3" w14:textId="4EF3DE9E" w:rsidR="00C92895" w:rsidRPr="00F15032" w:rsidRDefault="00C02869">
      <w:pPr>
        <w:keepLines/>
        <w:rPr>
          <w:rFonts w:ascii="Arial" w:hAnsi="Arial" w:cs="Arial"/>
        </w:rPr>
      </w:pPr>
      <w:r w:rsidRPr="00F15032">
        <w:rPr>
          <w:rFonts w:ascii="Arial" w:hAnsi="Arial" w:cs="Arial"/>
        </w:rPr>
        <w:t>For too many people</w:t>
      </w:r>
      <w:r w:rsidR="00A55215" w:rsidRPr="00F15032">
        <w:rPr>
          <w:rFonts w:ascii="Arial" w:hAnsi="Arial" w:cs="Arial"/>
        </w:rPr>
        <w:t xml:space="preserve"> our</w:t>
      </w:r>
      <w:r w:rsidRPr="00F15032">
        <w:rPr>
          <w:rFonts w:ascii="Arial" w:hAnsi="Arial" w:cs="Arial"/>
        </w:rPr>
        <w:t xml:space="preserve"> emergency services </w:t>
      </w:r>
      <w:r w:rsidR="00161B6B" w:rsidRPr="00F15032">
        <w:rPr>
          <w:rFonts w:ascii="Arial" w:hAnsi="Arial" w:cs="Arial"/>
        </w:rPr>
        <w:t>have</w:t>
      </w:r>
      <w:r w:rsidRPr="00F15032">
        <w:rPr>
          <w:rFonts w:ascii="Arial" w:hAnsi="Arial" w:cs="Arial"/>
        </w:rPr>
        <w:t xml:space="preserve"> become a parallel system in which they learn to survive homelessness rather than having the opportunity to leave it.</w:t>
      </w:r>
    </w:p>
    <w:p w14:paraId="671FDBA4" w14:textId="699E0F2E" w:rsidR="00C92895" w:rsidRPr="00F15032" w:rsidRDefault="00C02869">
      <w:pPr>
        <w:keepLines/>
        <w:rPr>
          <w:rFonts w:ascii="Arial" w:hAnsi="Arial" w:cs="Arial"/>
        </w:rPr>
      </w:pPr>
      <w:r w:rsidRPr="00F15032">
        <w:rPr>
          <w:rFonts w:ascii="Arial" w:hAnsi="Arial" w:cs="Arial"/>
        </w:rPr>
        <w:t xml:space="preserve">When we concentrate people with high and complex needs in crisis environments, we can also expose them to </w:t>
      </w:r>
      <w:r w:rsidR="0021423A" w:rsidRPr="00F15032">
        <w:rPr>
          <w:rFonts w:ascii="Arial" w:hAnsi="Arial" w:cs="Arial"/>
        </w:rPr>
        <w:t>behavioral</w:t>
      </w:r>
      <w:r w:rsidRPr="00F15032">
        <w:rPr>
          <w:rFonts w:ascii="Arial" w:hAnsi="Arial" w:cs="Arial"/>
        </w:rPr>
        <w:t xml:space="preserve"> escalation, conflict and repeated trauma.</w:t>
      </w:r>
    </w:p>
    <w:p w14:paraId="4C3A2314" w14:textId="1C6C3677" w:rsidR="00C92895" w:rsidRPr="00F15032" w:rsidRDefault="00C02869">
      <w:pPr>
        <w:keepLines/>
        <w:rPr>
          <w:rFonts w:ascii="Arial" w:hAnsi="Arial" w:cs="Arial"/>
        </w:rPr>
      </w:pPr>
      <w:r w:rsidRPr="00F15032">
        <w:rPr>
          <w:rFonts w:ascii="Arial" w:hAnsi="Arial" w:cs="Arial"/>
        </w:rPr>
        <w:t xml:space="preserve">A shelter bed, however well intentioned, cannot by itself break the cycle created by trauma, complex health needs, </w:t>
      </w:r>
      <w:r w:rsidR="00356B0B" w:rsidRPr="00F15032">
        <w:rPr>
          <w:rFonts w:ascii="Arial" w:hAnsi="Arial" w:cs="Arial"/>
        </w:rPr>
        <w:t>or</w:t>
      </w:r>
      <w:r w:rsidRPr="00F15032">
        <w:rPr>
          <w:rFonts w:ascii="Arial" w:hAnsi="Arial" w:cs="Arial"/>
        </w:rPr>
        <w:t xml:space="preserve"> a severe shortage of affordable housing.</w:t>
      </w:r>
    </w:p>
    <w:p w14:paraId="6D60A3CF" w14:textId="7E2F6BF4" w:rsidR="00C92895" w:rsidRPr="00F15032" w:rsidRDefault="00C02869">
      <w:pPr>
        <w:keepLines/>
        <w:rPr>
          <w:rFonts w:ascii="Arial" w:hAnsi="Arial" w:cs="Arial"/>
        </w:rPr>
      </w:pPr>
      <w:r w:rsidRPr="00F15032">
        <w:rPr>
          <w:rFonts w:ascii="Arial" w:hAnsi="Arial" w:cs="Arial"/>
        </w:rPr>
        <w:t xml:space="preserve">And there is a difficult paradox here. The better we </w:t>
      </w:r>
      <w:r w:rsidR="001C01FD" w:rsidRPr="00F15032">
        <w:rPr>
          <w:rFonts w:ascii="Arial" w:hAnsi="Arial" w:cs="Arial"/>
        </w:rPr>
        <w:t>become</w:t>
      </w:r>
      <w:r w:rsidRPr="00F15032">
        <w:rPr>
          <w:rFonts w:ascii="Arial" w:hAnsi="Arial" w:cs="Arial"/>
        </w:rPr>
        <w:t xml:space="preserve"> at making crisis services safe and supportive, the greater the risk that the crisis response becomes </w:t>
      </w:r>
      <w:r w:rsidR="001C01FD" w:rsidRPr="00F15032">
        <w:rPr>
          <w:rFonts w:ascii="Arial" w:hAnsi="Arial" w:cs="Arial"/>
        </w:rPr>
        <w:t>normalized</w:t>
      </w:r>
      <w:r w:rsidRPr="00F15032">
        <w:rPr>
          <w:rFonts w:ascii="Arial" w:hAnsi="Arial" w:cs="Arial"/>
        </w:rPr>
        <w:t xml:space="preserve"> as part of the homelessness system.</w:t>
      </w:r>
    </w:p>
    <w:p w14:paraId="2F792B78" w14:textId="771933BF" w:rsidR="00C92895" w:rsidRPr="00F15032" w:rsidRDefault="00C02869">
      <w:pPr>
        <w:keepLines/>
        <w:rPr>
          <w:rFonts w:ascii="Arial" w:hAnsi="Arial" w:cs="Arial"/>
        </w:rPr>
      </w:pPr>
      <w:r w:rsidRPr="00F15032">
        <w:rPr>
          <w:rFonts w:ascii="Arial" w:hAnsi="Arial" w:cs="Arial"/>
        </w:rPr>
        <w:t>Over time, that system can become their normal. And when something becomes normal, even if it isn't ideal leaving it can be frightening.</w:t>
      </w:r>
    </w:p>
    <w:p w14:paraId="56856A64" w14:textId="40421F8D" w:rsidR="00C92895" w:rsidRPr="00F15032" w:rsidRDefault="00C02869">
      <w:pPr>
        <w:keepLines/>
        <w:rPr>
          <w:rFonts w:ascii="Arial" w:hAnsi="Arial" w:cs="Arial"/>
        </w:rPr>
      </w:pPr>
      <w:r w:rsidRPr="00F15032">
        <w:rPr>
          <w:rFonts w:ascii="Arial" w:hAnsi="Arial" w:cs="Arial"/>
        </w:rPr>
        <w:t>People become reluctant to take the next step or even accept housing. Change is hard. A home can bring its own challenges</w:t>
      </w:r>
      <w:r w:rsidR="00356B0B" w:rsidRPr="00F15032">
        <w:rPr>
          <w:rFonts w:ascii="Arial" w:hAnsi="Arial" w:cs="Arial"/>
        </w:rPr>
        <w:t>.</w:t>
      </w:r>
    </w:p>
    <w:p w14:paraId="574F6953" w14:textId="77777777" w:rsidR="00C92895" w:rsidRPr="00F15032" w:rsidRDefault="00C02869">
      <w:pPr>
        <w:keepLines/>
        <w:rPr>
          <w:rFonts w:ascii="Arial" w:hAnsi="Arial" w:cs="Arial"/>
        </w:rPr>
      </w:pPr>
      <w:r w:rsidRPr="004A2338">
        <w:rPr>
          <w:rFonts w:ascii="Arial" w:hAnsi="Arial" w:cs="Arial"/>
          <w:bCs/>
        </w:rPr>
        <w:t>Simply handing someone a key does not undo years of homelessness or trauma</w:t>
      </w:r>
      <w:r w:rsidRPr="00F15032">
        <w:rPr>
          <w:rFonts w:ascii="Arial" w:hAnsi="Arial" w:cs="Arial"/>
          <w:b/>
          <w:color w:val="1F4E79"/>
        </w:rPr>
        <w:t>.</w:t>
      </w:r>
    </w:p>
    <w:p w14:paraId="1C887DAE" w14:textId="77777777" w:rsidR="00C92895" w:rsidRPr="00F15032" w:rsidRDefault="00C02869">
      <w:pPr>
        <w:keepLines/>
        <w:rPr>
          <w:rFonts w:ascii="Arial" w:hAnsi="Arial" w:cs="Arial"/>
        </w:rPr>
      </w:pPr>
      <w:r w:rsidRPr="00F15032">
        <w:rPr>
          <w:rFonts w:ascii="Arial" w:hAnsi="Arial" w:cs="Arial"/>
        </w:rPr>
        <w:t>But that does not mean someone isn't ready for housing. It means we need to provide the right support once they have it.</w:t>
      </w:r>
    </w:p>
    <w:p w14:paraId="3B4A3E99" w14:textId="77777777" w:rsidR="00C92895" w:rsidRPr="004A2338" w:rsidRDefault="00C02869">
      <w:pPr>
        <w:keepLines/>
        <w:rPr>
          <w:rFonts w:ascii="Arial" w:hAnsi="Arial" w:cs="Arial"/>
          <w:color w:val="0070C0"/>
        </w:rPr>
      </w:pPr>
      <w:r w:rsidRPr="004A2338">
        <w:rPr>
          <w:rFonts w:ascii="Arial" w:hAnsi="Arial" w:cs="Arial"/>
          <w:b/>
          <w:color w:val="0070C0"/>
        </w:rPr>
        <w:t>And that should make us uncomfortable.</w:t>
      </w:r>
    </w:p>
    <w:p w14:paraId="2A504AE0" w14:textId="77777777" w:rsidR="00C92895" w:rsidRPr="00F15032" w:rsidRDefault="00C02869">
      <w:pPr>
        <w:keepLines/>
        <w:rPr>
          <w:rFonts w:ascii="Arial" w:hAnsi="Arial" w:cs="Arial"/>
        </w:rPr>
      </w:pPr>
      <w:r w:rsidRPr="00F15032">
        <w:rPr>
          <w:rFonts w:ascii="Arial" w:hAnsi="Arial" w:cs="Arial"/>
        </w:rPr>
        <w:t>Not because shelters are bad. Not because the people working in them are failing. And certainly not because the people using them are failing.</w:t>
      </w:r>
    </w:p>
    <w:p w14:paraId="65553E4D" w14:textId="77777777" w:rsidR="00C92895" w:rsidRPr="00F15032" w:rsidRDefault="00C02869">
      <w:pPr>
        <w:keepLines/>
        <w:rPr>
          <w:rFonts w:ascii="Arial" w:hAnsi="Arial" w:cs="Arial"/>
        </w:rPr>
      </w:pPr>
      <w:r w:rsidRPr="00F15032">
        <w:rPr>
          <w:rFonts w:ascii="Arial" w:hAnsi="Arial" w:cs="Arial"/>
        </w:rPr>
        <w:t>But because emergency shelter was never supposed to become someone's medium to long-term housing solution.</w:t>
      </w:r>
    </w:p>
    <w:p w14:paraId="4CA24D40" w14:textId="77777777" w:rsidR="00607E1E" w:rsidRPr="00F15032" w:rsidRDefault="00607E1E">
      <w:pPr>
        <w:keepLines/>
        <w:rPr>
          <w:rFonts w:ascii="Arial" w:hAnsi="Arial" w:cs="Arial"/>
        </w:rPr>
      </w:pPr>
    </w:p>
    <w:p w14:paraId="3ADCC827" w14:textId="020E9000" w:rsidR="00607E1E" w:rsidRPr="004A2338" w:rsidRDefault="004A2338">
      <w:pPr>
        <w:keepLines/>
        <w:rPr>
          <w:rFonts w:ascii="Arial" w:hAnsi="Arial" w:cs="Arial"/>
          <w:b/>
          <w:bCs/>
          <w:color w:val="0070C0"/>
        </w:rPr>
      </w:pPr>
      <w:r w:rsidRPr="004A2338">
        <w:rPr>
          <w:rFonts w:ascii="Arial" w:hAnsi="Arial" w:cs="Arial"/>
          <w:b/>
          <w:bCs/>
          <w:color w:val="0070C0"/>
        </w:rPr>
        <w:t xml:space="preserve">Hard Questions </w:t>
      </w:r>
    </w:p>
    <w:p w14:paraId="561C77D0" w14:textId="6D38BE7A" w:rsidR="00C92895" w:rsidRPr="00F15032" w:rsidRDefault="007336CA">
      <w:pPr>
        <w:keepLines/>
        <w:rPr>
          <w:rFonts w:ascii="Arial" w:hAnsi="Arial" w:cs="Arial"/>
        </w:rPr>
      </w:pPr>
      <w:r w:rsidRPr="00F15032">
        <w:rPr>
          <w:rFonts w:ascii="Arial" w:hAnsi="Arial" w:cs="Arial"/>
        </w:rPr>
        <w:t>So,</w:t>
      </w:r>
      <w:r w:rsidR="00C02869" w:rsidRPr="00F15032">
        <w:rPr>
          <w:rFonts w:ascii="Arial" w:hAnsi="Arial" w:cs="Arial"/>
        </w:rPr>
        <w:t xml:space="preserve"> I think we need to start asking more difficult questions, particularly when we think about funding and, especially, government funding.</w:t>
      </w:r>
    </w:p>
    <w:p w14:paraId="1D2D5D54" w14:textId="77777777" w:rsidR="00C92895" w:rsidRPr="004A2338" w:rsidRDefault="00C02869">
      <w:pPr>
        <w:keepLines/>
        <w:rPr>
          <w:rFonts w:ascii="Arial" w:hAnsi="Arial" w:cs="Arial"/>
          <w:color w:val="0070C0"/>
        </w:rPr>
      </w:pPr>
      <w:r w:rsidRPr="004A2338">
        <w:rPr>
          <w:rFonts w:ascii="Arial" w:hAnsi="Arial" w:cs="Arial"/>
          <w:b/>
          <w:color w:val="0070C0"/>
        </w:rPr>
        <w:t>Maybe the question isn't simply, 'How do we keep Safe Space funded?' Maybe the question is, 'What should this funding become?'</w:t>
      </w:r>
    </w:p>
    <w:p w14:paraId="70620F2B" w14:textId="23317D81" w:rsidR="00C92895" w:rsidRPr="00F15032" w:rsidRDefault="00C02869">
      <w:pPr>
        <w:keepLines/>
        <w:rPr>
          <w:rFonts w:ascii="Arial" w:hAnsi="Arial" w:cs="Arial"/>
        </w:rPr>
      </w:pPr>
      <w:r w:rsidRPr="00F15032">
        <w:rPr>
          <w:rFonts w:ascii="Arial" w:hAnsi="Arial" w:cs="Arial"/>
        </w:rPr>
        <w:t xml:space="preserve">Could we transition investment </w:t>
      </w:r>
      <w:r w:rsidR="008F74E2" w:rsidRPr="00F15032">
        <w:rPr>
          <w:rFonts w:ascii="Arial" w:hAnsi="Arial" w:cs="Arial"/>
        </w:rPr>
        <w:t>into</w:t>
      </w:r>
      <w:r w:rsidRPr="00F15032">
        <w:rPr>
          <w:rFonts w:ascii="Arial" w:hAnsi="Arial" w:cs="Arial"/>
        </w:rPr>
        <w:t xml:space="preserve"> Housing First? Could we take the workforce, relationships and expertise we've spent years developing and wrap them around people in permanent homes?</w:t>
      </w:r>
    </w:p>
    <w:p w14:paraId="7CECD28A" w14:textId="07568DF8" w:rsidR="00C92895" w:rsidRPr="004A2338" w:rsidRDefault="00C02869">
      <w:pPr>
        <w:keepLines/>
        <w:rPr>
          <w:rFonts w:ascii="Arial" w:hAnsi="Arial" w:cs="Arial"/>
          <w:color w:val="0070C0"/>
        </w:rPr>
      </w:pPr>
      <w:r w:rsidRPr="004A2338">
        <w:rPr>
          <w:rFonts w:ascii="Arial" w:hAnsi="Arial" w:cs="Arial"/>
          <w:b/>
          <w:color w:val="0070C0"/>
        </w:rPr>
        <w:t xml:space="preserve">I think we all have a responsibility to ask: Is this still the right </w:t>
      </w:r>
      <w:r w:rsidR="00607E1E" w:rsidRPr="004A2338">
        <w:rPr>
          <w:rFonts w:ascii="Arial" w:hAnsi="Arial" w:cs="Arial"/>
          <w:b/>
          <w:color w:val="0070C0"/>
        </w:rPr>
        <w:t>program</w:t>
      </w:r>
      <w:r w:rsidRPr="004A2338">
        <w:rPr>
          <w:rFonts w:ascii="Arial" w:hAnsi="Arial" w:cs="Arial"/>
          <w:b/>
          <w:color w:val="0070C0"/>
        </w:rPr>
        <w:t xml:space="preserve"> to fund?</w:t>
      </w:r>
    </w:p>
    <w:p w14:paraId="2455E3F5" w14:textId="77777777" w:rsidR="00C92895" w:rsidRPr="00F15032" w:rsidRDefault="00C02869">
      <w:pPr>
        <w:keepLines/>
        <w:rPr>
          <w:rFonts w:ascii="Arial" w:hAnsi="Arial" w:cs="Arial"/>
        </w:rPr>
      </w:pPr>
      <w:r w:rsidRPr="00F15032">
        <w:rPr>
          <w:rFonts w:ascii="Arial" w:hAnsi="Arial" w:cs="Arial"/>
        </w:rPr>
        <w:t>Not just: Can we keep the program going? Or: Should we keep the program going?</w:t>
      </w:r>
    </w:p>
    <w:p w14:paraId="0E16F02B" w14:textId="77777777" w:rsidR="00C92895" w:rsidRPr="004A2338" w:rsidRDefault="00C02869">
      <w:pPr>
        <w:keepLines/>
        <w:rPr>
          <w:rFonts w:ascii="Arial" w:hAnsi="Arial" w:cs="Arial"/>
          <w:color w:val="0070C0"/>
        </w:rPr>
      </w:pPr>
      <w:r w:rsidRPr="004A2338">
        <w:rPr>
          <w:rFonts w:ascii="Arial" w:hAnsi="Arial" w:cs="Arial"/>
          <w:b/>
          <w:color w:val="0070C0"/>
        </w:rPr>
        <w:lastRenderedPageBreak/>
        <w:t>But: Knowing everything we know now, if we had this money again, would we spend it in the same way?</w:t>
      </w:r>
    </w:p>
    <w:p w14:paraId="21086403" w14:textId="77777777" w:rsidR="00C92895" w:rsidRPr="00F15032" w:rsidRDefault="00C02869">
      <w:pPr>
        <w:keepLines/>
        <w:rPr>
          <w:rFonts w:ascii="Arial" w:hAnsi="Arial" w:cs="Arial"/>
        </w:rPr>
      </w:pPr>
      <w:r w:rsidRPr="00F15032">
        <w:rPr>
          <w:rFonts w:ascii="Arial" w:hAnsi="Arial" w:cs="Arial"/>
        </w:rPr>
        <w:t>That's a much harder question.</w:t>
      </w:r>
    </w:p>
    <w:p w14:paraId="59F17804" w14:textId="77777777" w:rsidR="00C92895" w:rsidRPr="00F15032" w:rsidRDefault="00C02869">
      <w:pPr>
        <w:keepLines/>
        <w:rPr>
          <w:rFonts w:ascii="Arial" w:hAnsi="Arial" w:cs="Arial"/>
        </w:rPr>
      </w:pPr>
      <w:r w:rsidRPr="00F15032">
        <w:rPr>
          <w:rFonts w:ascii="Arial" w:hAnsi="Arial" w:cs="Arial"/>
        </w:rPr>
        <w:t>Because organisations naturally want programs to survive. We build teams around them. We build identities around them. We celebrate their successes. We advocate for their funding. And all of that is understandable.</w:t>
      </w:r>
    </w:p>
    <w:p w14:paraId="1F9622BF" w14:textId="77777777" w:rsidR="00C92895" w:rsidRPr="00F15032" w:rsidRDefault="00C02869">
      <w:pPr>
        <w:keepLines/>
        <w:rPr>
          <w:rFonts w:ascii="Arial" w:hAnsi="Arial" w:cs="Arial"/>
        </w:rPr>
      </w:pPr>
      <w:r w:rsidRPr="00F15032">
        <w:rPr>
          <w:rFonts w:ascii="Arial" w:hAnsi="Arial" w:cs="Arial"/>
        </w:rPr>
        <w:t>But organisational sustainability and ending homelessness are not necessarily the same thing. Sometimes being genuinely outcomes-focused means being prepared to fundamentally change something that we have spent years building.</w:t>
      </w:r>
    </w:p>
    <w:p w14:paraId="2AA41C25" w14:textId="77777777" w:rsidR="004A2338" w:rsidRDefault="004A2338">
      <w:pPr>
        <w:keepLines/>
        <w:rPr>
          <w:rFonts w:ascii="Arial" w:hAnsi="Arial" w:cs="Arial"/>
        </w:rPr>
      </w:pPr>
    </w:p>
    <w:p w14:paraId="32BD6F2B" w14:textId="162E0EB8" w:rsidR="004A2338" w:rsidRPr="00A06644" w:rsidRDefault="004A2338">
      <w:pPr>
        <w:keepLines/>
        <w:rPr>
          <w:rFonts w:ascii="Arial" w:hAnsi="Arial" w:cs="Arial"/>
          <w:b/>
          <w:bCs/>
          <w:color w:val="0070C0"/>
        </w:rPr>
      </w:pPr>
      <w:r w:rsidRPr="00A06644">
        <w:rPr>
          <w:rFonts w:ascii="Arial" w:hAnsi="Arial" w:cs="Arial"/>
          <w:b/>
          <w:bCs/>
          <w:color w:val="0070C0"/>
        </w:rPr>
        <w:t xml:space="preserve">Change without </w:t>
      </w:r>
      <w:r w:rsidR="00A06644" w:rsidRPr="00A06644">
        <w:rPr>
          <w:rFonts w:ascii="Arial" w:hAnsi="Arial" w:cs="Arial"/>
          <w:b/>
          <w:bCs/>
          <w:color w:val="0070C0"/>
        </w:rPr>
        <w:t>abandoning</w:t>
      </w:r>
      <w:r w:rsidRPr="00A06644">
        <w:rPr>
          <w:rFonts w:ascii="Arial" w:hAnsi="Arial" w:cs="Arial"/>
          <w:b/>
          <w:bCs/>
          <w:color w:val="0070C0"/>
        </w:rPr>
        <w:t xml:space="preserve"> </w:t>
      </w:r>
      <w:r w:rsidR="00A06644" w:rsidRPr="00A06644">
        <w:rPr>
          <w:rFonts w:ascii="Arial" w:hAnsi="Arial" w:cs="Arial"/>
          <w:b/>
          <w:bCs/>
          <w:color w:val="0070C0"/>
        </w:rPr>
        <w:t xml:space="preserve">crisis </w:t>
      </w:r>
    </w:p>
    <w:p w14:paraId="2106418A" w14:textId="74D88D9B" w:rsidR="00C92895" w:rsidRPr="00F15032" w:rsidRDefault="00C02869">
      <w:pPr>
        <w:keepLines/>
        <w:rPr>
          <w:rFonts w:ascii="Arial" w:hAnsi="Arial" w:cs="Arial"/>
        </w:rPr>
      </w:pPr>
      <w:r w:rsidRPr="00F15032">
        <w:rPr>
          <w:rFonts w:ascii="Arial" w:hAnsi="Arial" w:cs="Arial"/>
        </w:rPr>
        <w:t>Change is frightening.</w:t>
      </w:r>
    </w:p>
    <w:p w14:paraId="080D1B89" w14:textId="742A41DC" w:rsidR="00C92895" w:rsidRPr="00F15032" w:rsidRDefault="00C02869">
      <w:pPr>
        <w:keepLines/>
        <w:rPr>
          <w:rFonts w:ascii="Arial" w:hAnsi="Arial" w:cs="Arial"/>
        </w:rPr>
      </w:pPr>
      <w:r w:rsidRPr="00F15032">
        <w:rPr>
          <w:rFonts w:ascii="Arial" w:hAnsi="Arial" w:cs="Arial"/>
        </w:rPr>
        <w:t xml:space="preserve">It's frightening for organisations because it might mean changing direction or even being prepared to say no to funding in its current form. </w:t>
      </w:r>
      <w:r w:rsidR="003F624B" w:rsidRPr="00F15032">
        <w:rPr>
          <w:rFonts w:ascii="Arial" w:hAnsi="Arial" w:cs="Arial"/>
        </w:rPr>
        <w:t>It is</w:t>
      </w:r>
      <w:r w:rsidRPr="00F15032">
        <w:rPr>
          <w:rFonts w:ascii="Arial" w:hAnsi="Arial" w:cs="Arial"/>
        </w:rPr>
        <w:t xml:space="preserve"> frightening for staff because programs represent people's jobs and livelihoods.</w:t>
      </w:r>
    </w:p>
    <w:p w14:paraId="79E6066C" w14:textId="223C9515" w:rsidR="00C92895" w:rsidRPr="00F15032" w:rsidRDefault="00C02869">
      <w:pPr>
        <w:keepLines/>
        <w:rPr>
          <w:rFonts w:ascii="Arial" w:hAnsi="Arial" w:cs="Arial"/>
        </w:rPr>
      </w:pPr>
      <w:r w:rsidRPr="00F15032">
        <w:rPr>
          <w:rFonts w:ascii="Arial" w:hAnsi="Arial" w:cs="Arial"/>
        </w:rPr>
        <w:t xml:space="preserve">And </w:t>
      </w:r>
      <w:r w:rsidR="00AC5646" w:rsidRPr="00F15032">
        <w:rPr>
          <w:rFonts w:ascii="Arial" w:hAnsi="Arial" w:cs="Arial"/>
        </w:rPr>
        <w:t>it is</w:t>
      </w:r>
      <w:r w:rsidRPr="00F15032">
        <w:rPr>
          <w:rFonts w:ascii="Arial" w:hAnsi="Arial" w:cs="Arial"/>
        </w:rPr>
        <w:t xml:space="preserve"> frightening for the people using services because, however imperfect these services may be, they can provide safety and stability.</w:t>
      </w:r>
    </w:p>
    <w:p w14:paraId="08914B28" w14:textId="0E740298" w:rsidR="00C92895" w:rsidRPr="00F15032" w:rsidRDefault="008F74E2">
      <w:pPr>
        <w:keepLines/>
        <w:rPr>
          <w:rFonts w:ascii="Arial" w:hAnsi="Arial" w:cs="Arial"/>
        </w:rPr>
      </w:pPr>
      <w:r w:rsidRPr="00F15032">
        <w:rPr>
          <w:rFonts w:ascii="Arial" w:hAnsi="Arial" w:cs="Arial"/>
        </w:rPr>
        <w:t>So,</w:t>
      </w:r>
      <w:r w:rsidR="00C02869" w:rsidRPr="00F15032">
        <w:rPr>
          <w:rFonts w:ascii="Arial" w:hAnsi="Arial" w:cs="Arial"/>
        </w:rPr>
        <w:t xml:space="preserve"> </w:t>
      </w:r>
      <w:r w:rsidR="00AC5646" w:rsidRPr="00F15032">
        <w:rPr>
          <w:rFonts w:ascii="Arial" w:hAnsi="Arial" w:cs="Arial"/>
        </w:rPr>
        <w:t>I am</w:t>
      </w:r>
      <w:r w:rsidR="00C02869" w:rsidRPr="00F15032">
        <w:rPr>
          <w:rFonts w:ascii="Arial" w:hAnsi="Arial" w:cs="Arial"/>
        </w:rPr>
        <w:t xml:space="preserve"> not suggesting that we simply close shelters.</w:t>
      </w:r>
    </w:p>
    <w:p w14:paraId="48FD02FD" w14:textId="77777777" w:rsidR="00C92895" w:rsidRPr="00A06644" w:rsidRDefault="00C02869">
      <w:pPr>
        <w:keepLines/>
        <w:rPr>
          <w:rFonts w:ascii="Arial" w:hAnsi="Arial" w:cs="Arial"/>
          <w:bCs/>
        </w:rPr>
      </w:pPr>
      <w:r w:rsidRPr="00A06644">
        <w:rPr>
          <w:rFonts w:ascii="Arial" w:hAnsi="Arial" w:cs="Arial"/>
          <w:bCs/>
        </w:rPr>
        <w:t>We cannot remove the crisis response before we have built something better.</w:t>
      </w:r>
    </w:p>
    <w:p w14:paraId="2D688C5D" w14:textId="77777777" w:rsidR="00C92895" w:rsidRPr="00F15032" w:rsidRDefault="00C02869">
      <w:pPr>
        <w:keepLines/>
        <w:rPr>
          <w:rFonts w:ascii="Arial" w:hAnsi="Arial" w:cs="Arial"/>
        </w:rPr>
      </w:pPr>
      <w:r w:rsidRPr="00F15032">
        <w:rPr>
          <w:rFonts w:ascii="Arial" w:hAnsi="Arial" w:cs="Arial"/>
        </w:rPr>
        <w:t>There will continue to be people who need somewhere safe tonight. That matters.</w:t>
      </w:r>
    </w:p>
    <w:p w14:paraId="1EDD8735" w14:textId="5B0F2FBD" w:rsidR="00C92895" w:rsidRPr="00A06644" w:rsidRDefault="00C02869">
      <w:pPr>
        <w:keepLines/>
        <w:rPr>
          <w:rFonts w:ascii="Arial" w:hAnsi="Arial" w:cs="Arial"/>
          <w:color w:val="0070C0"/>
        </w:rPr>
      </w:pPr>
      <w:r w:rsidRPr="00A06644">
        <w:rPr>
          <w:rFonts w:ascii="Arial" w:hAnsi="Arial" w:cs="Arial"/>
          <w:b/>
          <w:color w:val="0070C0"/>
        </w:rPr>
        <w:t xml:space="preserve">But our response to 'Where will someone sleep tonight?' needs to exist alongside an equally urgent question: 'How do we make sure they don't need this service </w:t>
      </w:r>
      <w:r w:rsidR="00967B2F" w:rsidRPr="00A06644">
        <w:rPr>
          <w:rFonts w:ascii="Arial" w:hAnsi="Arial" w:cs="Arial"/>
          <w:b/>
          <w:color w:val="0070C0"/>
        </w:rPr>
        <w:t xml:space="preserve">tomorrow, next month or </w:t>
      </w:r>
      <w:r w:rsidRPr="00A06644">
        <w:rPr>
          <w:rFonts w:ascii="Arial" w:hAnsi="Arial" w:cs="Arial"/>
          <w:b/>
          <w:color w:val="0070C0"/>
        </w:rPr>
        <w:t>next year?'</w:t>
      </w:r>
    </w:p>
    <w:p w14:paraId="3398B14E" w14:textId="77777777" w:rsidR="00C92895" w:rsidRPr="00F15032" w:rsidRDefault="00C02869">
      <w:pPr>
        <w:keepLines/>
        <w:rPr>
          <w:rFonts w:ascii="Arial" w:hAnsi="Arial" w:cs="Arial"/>
        </w:rPr>
      </w:pPr>
      <w:r w:rsidRPr="00F15032">
        <w:rPr>
          <w:rFonts w:ascii="Arial" w:hAnsi="Arial" w:cs="Arial"/>
        </w:rPr>
        <w:t>What I am suggesting is that we start transitioning our thinking and our investment towards permanent outcomes.</w:t>
      </w:r>
    </w:p>
    <w:p w14:paraId="03D6C7E5" w14:textId="77777777" w:rsidR="00C92895" w:rsidRPr="00F15032" w:rsidRDefault="00C02869">
      <w:pPr>
        <w:keepLines/>
        <w:rPr>
          <w:rFonts w:ascii="Arial" w:hAnsi="Arial" w:cs="Arial"/>
        </w:rPr>
      </w:pPr>
      <w:r w:rsidRPr="00F15032">
        <w:rPr>
          <w:rFonts w:ascii="Arial" w:hAnsi="Arial" w:cs="Arial"/>
        </w:rPr>
        <w:t>Because programs end. Funding priorities change. Contracts finish. And when that happens, we need to ask: What have we left behind?</w:t>
      </w:r>
    </w:p>
    <w:p w14:paraId="61BF4566" w14:textId="77777777" w:rsidR="00C92895" w:rsidRPr="00F15032" w:rsidRDefault="00C02869">
      <w:pPr>
        <w:keepLines/>
        <w:rPr>
          <w:rFonts w:ascii="Arial" w:hAnsi="Arial" w:cs="Arial"/>
        </w:rPr>
      </w:pPr>
      <w:r w:rsidRPr="00F15032">
        <w:rPr>
          <w:rFonts w:ascii="Arial" w:hAnsi="Arial" w:cs="Arial"/>
        </w:rPr>
        <w:t>If someone has used a crisis service for several years and the funding finishes, that person may still be homeless.</w:t>
      </w:r>
    </w:p>
    <w:p w14:paraId="01D65684" w14:textId="205801DB" w:rsidR="00C92895" w:rsidRPr="00F15032" w:rsidRDefault="00AC5646">
      <w:pPr>
        <w:keepLines/>
        <w:rPr>
          <w:rFonts w:ascii="Arial" w:hAnsi="Arial" w:cs="Arial"/>
        </w:rPr>
      </w:pPr>
      <w:r w:rsidRPr="00F15032">
        <w:rPr>
          <w:rFonts w:ascii="Arial" w:hAnsi="Arial" w:cs="Arial"/>
        </w:rPr>
        <w:t>We have</w:t>
      </w:r>
      <w:r w:rsidR="00C02869" w:rsidRPr="00F15032">
        <w:rPr>
          <w:rFonts w:ascii="Arial" w:hAnsi="Arial" w:cs="Arial"/>
        </w:rPr>
        <w:t xml:space="preserve"> spent the money. </w:t>
      </w:r>
      <w:r w:rsidRPr="00F15032">
        <w:rPr>
          <w:rFonts w:ascii="Arial" w:hAnsi="Arial" w:cs="Arial"/>
        </w:rPr>
        <w:t>We have</w:t>
      </w:r>
      <w:r w:rsidR="00C02869" w:rsidRPr="00F15032">
        <w:rPr>
          <w:rFonts w:ascii="Arial" w:hAnsi="Arial" w:cs="Arial"/>
        </w:rPr>
        <w:t xml:space="preserve"> delivered the program. We may have achieved every KPI.</w:t>
      </w:r>
    </w:p>
    <w:p w14:paraId="16C1AE1E" w14:textId="7D1EAFA9" w:rsidR="00C92895" w:rsidRPr="00F15032" w:rsidRDefault="00C02869">
      <w:pPr>
        <w:keepLines/>
        <w:rPr>
          <w:rFonts w:ascii="Arial" w:hAnsi="Arial" w:cs="Arial"/>
        </w:rPr>
      </w:pPr>
      <w:r w:rsidRPr="00F15032">
        <w:rPr>
          <w:rFonts w:ascii="Arial" w:hAnsi="Arial" w:cs="Arial"/>
        </w:rPr>
        <w:t xml:space="preserve">We might be able to demonstrate thousands of bed nights, meals, referrals and support hours. Those measures tell us that we have been busy and that people have received important support. But they </w:t>
      </w:r>
      <w:r w:rsidR="00AC5646" w:rsidRPr="00F15032">
        <w:rPr>
          <w:rFonts w:ascii="Arial" w:hAnsi="Arial" w:cs="Arial"/>
        </w:rPr>
        <w:t>do not</w:t>
      </w:r>
      <w:r w:rsidRPr="00F15032">
        <w:rPr>
          <w:rFonts w:ascii="Arial" w:hAnsi="Arial" w:cs="Arial"/>
        </w:rPr>
        <w:t xml:space="preserve"> necessarily tell us whether someone's homelessness has ended.</w:t>
      </w:r>
    </w:p>
    <w:p w14:paraId="2D5EFBC1" w14:textId="084CFA26" w:rsidR="00C92895" w:rsidRDefault="00C02869" w:rsidP="00A06644">
      <w:pPr>
        <w:keepLines/>
        <w:rPr>
          <w:rFonts w:ascii="Arial" w:hAnsi="Arial" w:cs="Arial"/>
        </w:rPr>
      </w:pPr>
      <w:r w:rsidRPr="00F15032">
        <w:rPr>
          <w:rFonts w:ascii="Arial" w:hAnsi="Arial" w:cs="Arial"/>
        </w:rPr>
        <w:t>And fundamentally, nothing permanent may have changed for that person.</w:t>
      </w:r>
    </w:p>
    <w:p w14:paraId="0AFA5481" w14:textId="77777777" w:rsidR="00A06644" w:rsidRPr="00C3532E" w:rsidRDefault="00A06644" w:rsidP="00A06644">
      <w:pPr>
        <w:keepLines/>
        <w:rPr>
          <w:rFonts w:ascii="Arial" w:hAnsi="Arial" w:cs="Arial"/>
          <w:b/>
          <w:bCs/>
          <w:color w:val="0070C0"/>
        </w:rPr>
      </w:pPr>
    </w:p>
    <w:p w14:paraId="51CD33A8" w14:textId="4CCDA381" w:rsidR="00A06644" w:rsidRPr="00C3532E" w:rsidRDefault="00C3532E" w:rsidP="00A06644">
      <w:pPr>
        <w:keepLines/>
        <w:rPr>
          <w:rFonts w:ascii="Arial" w:hAnsi="Arial" w:cs="Arial"/>
          <w:b/>
          <w:bCs/>
          <w:color w:val="0070C0"/>
        </w:rPr>
      </w:pPr>
      <w:r w:rsidRPr="00C3532E">
        <w:rPr>
          <w:rFonts w:ascii="Arial" w:hAnsi="Arial" w:cs="Arial"/>
          <w:b/>
          <w:bCs/>
          <w:color w:val="0070C0"/>
        </w:rPr>
        <w:t xml:space="preserve">Change the investment </w:t>
      </w:r>
    </w:p>
    <w:p w14:paraId="2FECF46E" w14:textId="77777777" w:rsidR="00C92895" w:rsidRPr="00F15032" w:rsidRDefault="00C02869">
      <w:pPr>
        <w:keepLines/>
        <w:rPr>
          <w:rFonts w:ascii="Arial" w:hAnsi="Arial" w:cs="Arial"/>
        </w:rPr>
      </w:pPr>
      <w:r w:rsidRPr="00F15032">
        <w:rPr>
          <w:rFonts w:ascii="Arial" w:hAnsi="Arial" w:cs="Arial"/>
        </w:rPr>
        <w:t>And this is where I think Safe Space has taught us something incredibly important.</w:t>
      </w:r>
    </w:p>
    <w:p w14:paraId="3069E738" w14:textId="77777777" w:rsidR="00C92895" w:rsidRPr="00C3532E" w:rsidRDefault="00C02869">
      <w:pPr>
        <w:keepLines/>
        <w:rPr>
          <w:rFonts w:ascii="Arial" w:hAnsi="Arial" w:cs="Arial"/>
          <w:bCs/>
        </w:rPr>
      </w:pPr>
      <w:r w:rsidRPr="00C3532E">
        <w:rPr>
          <w:rFonts w:ascii="Arial" w:hAnsi="Arial" w:cs="Arial"/>
          <w:bCs/>
        </w:rPr>
        <w:t>We know we can do the support really well.</w:t>
      </w:r>
    </w:p>
    <w:p w14:paraId="69D81F37" w14:textId="3DF401D2" w:rsidR="00C92895" w:rsidRPr="00F15032" w:rsidRDefault="00C02869">
      <w:pPr>
        <w:keepLines/>
        <w:rPr>
          <w:rFonts w:ascii="Arial" w:hAnsi="Arial" w:cs="Arial"/>
        </w:rPr>
      </w:pPr>
      <w:r w:rsidRPr="00F15032">
        <w:rPr>
          <w:rFonts w:ascii="Arial" w:hAnsi="Arial" w:cs="Arial"/>
        </w:rPr>
        <w:lastRenderedPageBreak/>
        <w:t>We have developed an experienced workforce. We understand trauma. We understand psychologically informed environments. We lean into complexity. And we understand how to build relationships</w:t>
      </w:r>
      <w:r w:rsidR="00850EE0" w:rsidRPr="00F15032">
        <w:rPr>
          <w:rFonts w:ascii="Arial" w:hAnsi="Arial" w:cs="Arial"/>
        </w:rPr>
        <w:t>.</w:t>
      </w:r>
    </w:p>
    <w:p w14:paraId="233272F3" w14:textId="3B310648" w:rsidR="00C92895" w:rsidRPr="00C3532E" w:rsidRDefault="008F74E2">
      <w:pPr>
        <w:keepLines/>
        <w:rPr>
          <w:rFonts w:ascii="Arial" w:hAnsi="Arial" w:cs="Arial"/>
          <w:color w:val="0070C0"/>
        </w:rPr>
      </w:pPr>
      <w:r w:rsidRPr="00C3532E">
        <w:rPr>
          <w:rFonts w:ascii="Arial" w:hAnsi="Arial" w:cs="Arial"/>
          <w:b/>
          <w:color w:val="0070C0"/>
        </w:rPr>
        <w:t>So,</w:t>
      </w:r>
      <w:r w:rsidR="00C02869" w:rsidRPr="00C3532E">
        <w:rPr>
          <w:rFonts w:ascii="Arial" w:hAnsi="Arial" w:cs="Arial"/>
          <w:b/>
          <w:color w:val="0070C0"/>
        </w:rPr>
        <w:t xml:space="preserve"> what would happen if we took that expertise into people's homes?</w:t>
      </w:r>
    </w:p>
    <w:p w14:paraId="61709251" w14:textId="77777777" w:rsidR="00C92895" w:rsidRPr="00F15032" w:rsidRDefault="00C02869">
      <w:pPr>
        <w:keepLines/>
        <w:rPr>
          <w:rFonts w:ascii="Arial" w:hAnsi="Arial" w:cs="Arial"/>
        </w:rPr>
      </w:pPr>
      <w:r w:rsidRPr="00F15032">
        <w:rPr>
          <w:rFonts w:ascii="Arial" w:hAnsi="Arial" w:cs="Arial"/>
        </w:rPr>
        <w:t>What if, instead of requiring people to come into a crisis environment to receive support, we helped them access permanent housing and wrapped that same quality of support around them?</w:t>
      </w:r>
    </w:p>
    <w:p w14:paraId="36AA168D" w14:textId="77777777" w:rsidR="00C92895" w:rsidRPr="00F15032" w:rsidRDefault="00C02869">
      <w:pPr>
        <w:keepLines/>
        <w:rPr>
          <w:rFonts w:ascii="Arial" w:hAnsi="Arial" w:cs="Arial"/>
        </w:rPr>
      </w:pPr>
      <w:r w:rsidRPr="00F15032">
        <w:rPr>
          <w:rFonts w:ascii="Arial" w:hAnsi="Arial" w:cs="Arial"/>
        </w:rPr>
        <w:t>What if we walked alongside people as they learned what having a home meant for them? What if we supported them with the challenges of maintaining a tenancy?</w:t>
      </w:r>
    </w:p>
    <w:p w14:paraId="362FF2FE" w14:textId="77777777" w:rsidR="00C92895" w:rsidRPr="00C4010E" w:rsidRDefault="00C02869">
      <w:pPr>
        <w:keepLines/>
        <w:rPr>
          <w:rFonts w:ascii="Arial" w:hAnsi="Arial" w:cs="Arial"/>
        </w:rPr>
      </w:pPr>
      <w:r w:rsidRPr="00C4010E">
        <w:rPr>
          <w:rFonts w:ascii="Arial" w:hAnsi="Arial" w:cs="Arial"/>
        </w:rPr>
        <w:t>And what if, once someone had the safety and stability of housing, we could start working with whatever they needed help or support with, whether that was trauma, mental health, substance use, isolation, reconnection with community, or simply learning how to live somewhere that was genuinely theirs?</w:t>
      </w:r>
    </w:p>
    <w:p w14:paraId="6889D6F5" w14:textId="53159CB3" w:rsidR="00C92895" w:rsidRPr="00C4010E" w:rsidRDefault="00C02869">
      <w:pPr>
        <w:keepLines/>
        <w:rPr>
          <w:rFonts w:ascii="Arial" w:hAnsi="Arial" w:cs="Arial"/>
          <w:color w:val="0070C0"/>
        </w:rPr>
      </w:pPr>
      <w:r w:rsidRPr="00C4010E">
        <w:rPr>
          <w:rFonts w:ascii="Arial" w:hAnsi="Arial" w:cs="Arial"/>
          <w:b/>
          <w:color w:val="0070C0"/>
        </w:rPr>
        <w:t>Because housing doesn't make complexity disappear. But it gives us a fundamentally different place from which to work with that complexity.</w:t>
      </w:r>
    </w:p>
    <w:p w14:paraId="0B08694C" w14:textId="77777777" w:rsidR="00C92895" w:rsidRPr="00F15032" w:rsidRDefault="00C02869">
      <w:pPr>
        <w:keepLines/>
        <w:rPr>
          <w:rFonts w:ascii="Arial" w:hAnsi="Arial" w:cs="Arial"/>
        </w:rPr>
      </w:pPr>
      <w:r w:rsidRPr="00F15032">
        <w:rPr>
          <w:rFonts w:ascii="Arial" w:hAnsi="Arial" w:cs="Arial"/>
        </w:rPr>
        <w:t>There is a fundamental difference between housing and an emergency shelter.</w:t>
      </w:r>
    </w:p>
    <w:p w14:paraId="5CBC387D" w14:textId="77777777" w:rsidR="00C92895" w:rsidRPr="00C4010E" w:rsidRDefault="00C02869">
      <w:pPr>
        <w:keepLines/>
        <w:rPr>
          <w:rFonts w:ascii="Arial" w:hAnsi="Arial" w:cs="Arial"/>
          <w:bCs/>
        </w:rPr>
      </w:pPr>
      <w:r w:rsidRPr="00C4010E">
        <w:rPr>
          <w:rFonts w:ascii="Arial" w:hAnsi="Arial" w:cs="Arial"/>
          <w:bCs/>
        </w:rPr>
        <w:t>If the support funding eventually ends, the person can still have their home.</w:t>
      </w:r>
    </w:p>
    <w:p w14:paraId="3BCFEFDF" w14:textId="20A6102B" w:rsidR="00C92895" w:rsidRPr="00F15032" w:rsidRDefault="00C02869">
      <w:pPr>
        <w:keepLines/>
        <w:rPr>
          <w:rFonts w:ascii="Arial" w:hAnsi="Arial" w:cs="Arial"/>
        </w:rPr>
      </w:pPr>
      <w:r w:rsidRPr="00F15032">
        <w:rPr>
          <w:rFonts w:ascii="Arial" w:hAnsi="Arial" w:cs="Arial"/>
        </w:rPr>
        <w:t>They're not starting again. We're leaving something permanent behind.</w:t>
      </w:r>
    </w:p>
    <w:p w14:paraId="07A42D2B" w14:textId="77777777" w:rsidR="00F15032" w:rsidRDefault="00F15032" w:rsidP="00F15032"/>
    <w:p w14:paraId="10A31DF1" w14:textId="72CAD2CB" w:rsidR="00C4010E" w:rsidRPr="00E43155" w:rsidRDefault="00C4010E" w:rsidP="00F15032">
      <w:pPr>
        <w:rPr>
          <w:b/>
          <w:bCs/>
          <w:color w:val="0070C0"/>
        </w:rPr>
      </w:pPr>
      <w:r w:rsidRPr="00E43155">
        <w:rPr>
          <w:b/>
          <w:bCs/>
          <w:color w:val="0070C0"/>
        </w:rPr>
        <w:t xml:space="preserve">The Challenge </w:t>
      </w:r>
    </w:p>
    <w:p w14:paraId="249E8E4D" w14:textId="0F44B8F4" w:rsidR="00C92895" w:rsidRPr="00E43155" w:rsidRDefault="007336CA">
      <w:pPr>
        <w:keepLines/>
        <w:rPr>
          <w:rFonts w:ascii="Arial" w:hAnsi="Arial" w:cs="Arial"/>
          <w:color w:val="0070C0"/>
        </w:rPr>
      </w:pPr>
      <w:r w:rsidRPr="00E43155">
        <w:rPr>
          <w:rFonts w:ascii="Arial" w:hAnsi="Arial" w:cs="Arial"/>
          <w:b/>
          <w:color w:val="0070C0"/>
        </w:rPr>
        <w:t>So,</w:t>
      </w:r>
      <w:r w:rsidR="00C02869" w:rsidRPr="00E43155">
        <w:rPr>
          <w:rFonts w:ascii="Arial" w:hAnsi="Arial" w:cs="Arial"/>
          <w:b/>
          <w:color w:val="0070C0"/>
        </w:rPr>
        <w:t xml:space="preserve"> the challenge I want to leave with you is really quite simple: Question the work, but more importantly, question the outcomes.</w:t>
      </w:r>
    </w:p>
    <w:p w14:paraId="71C5D4F2" w14:textId="77777777" w:rsidR="00C92895" w:rsidRPr="00F15032" w:rsidRDefault="00C02869">
      <w:pPr>
        <w:keepLines/>
        <w:rPr>
          <w:rFonts w:ascii="Arial" w:hAnsi="Arial" w:cs="Arial"/>
        </w:rPr>
      </w:pPr>
      <w:r w:rsidRPr="00F15032">
        <w:rPr>
          <w:rFonts w:ascii="Arial" w:hAnsi="Arial" w:cs="Arial"/>
        </w:rPr>
        <w:t>That doesn't mean abandoning emergency shelters tomorrow. There will always be moments when people need immediate safety.</w:t>
      </w:r>
    </w:p>
    <w:p w14:paraId="4D8731DD" w14:textId="77777777" w:rsidR="00C92895" w:rsidRPr="00E43155" w:rsidRDefault="00C02869">
      <w:pPr>
        <w:keepLines/>
        <w:rPr>
          <w:rFonts w:ascii="Arial" w:hAnsi="Arial" w:cs="Arial"/>
          <w:color w:val="0070C0"/>
        </w:rPr>
      </w:pPr>
      <w:r w:rsidRPr="00E43155">
        <w:rPr>
          <w:rFonts w:ascii="Arial" w:hAnsi="Arial" w:cs="Arial"/>
          <w:b/>
          <w:color w:val="0070C0"/>
        </w:rPr>
        <w:t>But emergency accommodation should be exactly that: an emergency response, not a destination.</w:t>
      </w:r>
    </w:p>
    <w:p w14:paraId="5690BF21" w14:textId="77777777" w:rsidR="00C92895" w:rsidRPr="00E43155" w:rsidRDefault="00C02869">
      <w:pPr>
        <w:keepLines/>
        <w:rPr>
          <w:rFonts w:ascii="Arial" w:hAnsi="Arial" w:cs="Arial"/>
          <w:bCs/>
        </w:rPr>
      </w:pPr>
      <w:r w:rsidRPr="00E43155">
        <w:rPr>
          <w:rFonts w:ascii="Arial" w:hAnsi="Arial" w:cs="Arial"/>
          <w:bCs/>
        </w:rPr>
        <w:t>And perhaps most importantly, we should ask: If we spend this money for another five years, will the people we're supporting be any closer to having a permanent home?</w:t>
      </w:r>
    </w:p>
    <w:p w14:paraId="0A0138A6" w14:textId="77777777" w:rsidR="00C92895" w:rsidRPr="00F15032" w:rsidRDefault="00C02869">
      <w:pPr>
        <w:keepLines/>
        <w:rPr>
          <w:rFonts w:ascii="Arial" w:hAnsi="Arial" w:cs="Arial"/>
        </w:rPr>
      </w:pPr>
      <w:r w:rsidRPr="00F15032">
        <w:rPr>
          <w:rFonts w:ascii="Arial" w:hAnsi="Arial" w:cs="Arial"/>
        </w:rPr>
        <w:t>If the answer is no, then perhaps our responsibility isn't simply to keep delivering the existing service better.</w:t>
      </w:r>
    </w:p>
    <w:p w14:paraId="6BE6DBBE" w14:textId="77777777" w:rsidR="00C92895" w:rsidRPr="00E43155" w:rsidRDefault="00C02869">
      <w:pPr>
        <w:keepLines/>
        <w:rPr>
          <w:rFonts w:ascii="Arial" w:hAnsi="Arial" w:cs="Arial"/>
          <w:color w:val="0070C0"/>
        </w:rPr>
      </w:pPr>
      <w:r w:rsidRPr="00E43155">
        <w:rPr>
          <w:rFonts w:ascii="Arial" w:hAnsi="Arial" w:cs="Arial"/>
          <w:b/>
          <w:color w:val="0070C0"/>
        </w:rPr>
        <w:t>Perhaps our responsibility is to take what we've learned and say: We can do better.</w:t>
      </w:r>
    </w:p>
    <w:p w14:paraId="12890502" w14:textId="77777777" w:rsidR="00C92895" w:rsidRPr="00F15032" w:rsidRDefault="00C02869">
      <w:pPr>
        <w:keepLines/>
        <w:rPr>
          <w:rFonts w:ascii="Arial" w:hAnsi="Arial" w:cs="Arial"/>
        </w:rPr>
      </w:pPr>
      <w:r w:rsidRPr="00F15032">
        <w:rPr>
          <w:rFonts w:ascii="Arial" w:hAnsi="Arial" w:cs="Arial"/>
        </w:rPr>
        <w:t>That doesn't mean everything we've done before was wrong. Quite the opposite.</w:t>
      </w:r>
    </w:p>
    <w:p w14:paraId="2D91D04E" w14:textId="77777777" w:rsidR="00C92895" w:rsidRPr="00F15032" w:rsidRDefault="00C02869">
      <w:pPr>
        <w:keepLines/>
        <w:rPr>
          <w:rFonts w:ascii="Arial" w:hAnsi="Arial" w:cs="Arial"/>
        </w:rPr>
      </w:pPr>
      <w:r w:rsidRPr="00F15032">
        <w:rPr>
          <w:rFonts w:ascii="Arial" w:hAnsi="Arial" w:cs="Arial"/>
        </w:rPr>
        <w:t>We take the knowledge, the workforce, the relationships and the expertise we've developed, and we use them to build the next response.</w:t>
      </w:r>
    </w:p>
    <w:p w14:paraId="4DF10B1D" w14:textId="77777777" w:rsidR="00C92895" w:rsidRPr="00E43155" w:rsidRDefault="00C02869">
      <w:pPr>
        <w:keepLines/>
        <w:rPr>
          <w:rFonts w:ascii="Arial" w:hAnsi="Arial" w:cs="Arial"/>
          <w:color w:val="0070C0"/>
        </w:rPr>
      </w:pPr>
      <w:r w:rsidRPr="00E43155">
        <w:rPr>
          <w:rFonts w:ascii="Arial" w:hAnsi="Arial" w:cs="Arial"/>
          <w:b/>
          <w:color w:val="0070C0"/>
        </w:rPr>
        <w:t>Because changing a program isn't admitting that it failed. Sometimes changing a program is evidence that we listened, we learned and we were prepared to act on what we learned.</w:t>
      </w:r>
    </w:p>
    <w:p w14:paraId="33443C04" w14:textId="77777777" w:rsidR="00C92895" w:rsidRPr="00E43155" w:rsidRDefault="00C02869">
      <w:pPr>
        <w:keepLines/>
        <w:rPr>
          <w:rFonts w:ascii="Arial" w:hAnsi="Arial" w:cs="Arial"/>
          <w:color w:val="0070C0"/>
        </w:rPr>
      </w:pPr>
      <w:r w:rsidRPr="00E43155">
        <w:rPr>
          <w:rFonts w:ascii="Arial" w:hAnsi="Arial" w:cs="Arial"/>
          <w:b/>
          <w:color w:val="0070C0"/>
        </w:rPr>
        <w:t>Change doesn't have to mean the end. Change can be the beginning.</w:t>
      </w:r>
    </w:p>
    <w:p w14:paraId="5BBF2F2E" w14:textId="77777777" w:rsidR="00C92895" w:rsidRPr="00F15032" w:rsidRDefault="00C02869">
      <w:pPr>
        <w:keepLines/>
        <w:rPr>
          <w:rFonts w:ascii="Arial" w:hAnsi="Arial" w:cs="Arial"/>
        </w:rPr>
      </w:pPr>
      <w:r w:rsidRPr="00F15032">
        <w:rPr>
          <w:rFonts w:ascii="Arial" w:hAnsi="Arial" w:cs="Arial"/>
        </w:rPr>
        <w:t>And ultimately, I don't think the success of our homelessness system should be measured by how well we support people to live within homelessness.</w:t>
      </w:r>
    </w:p>
    <w:p w14:paraId="5081EDB9" w14:textId="77777777" w:rsidR="00C92895" w:rsidRPr="00E43155" w:rsidRDefault="00C02869">
      <w:pPr>
        <w:keepLines/>
        <w:rPr>
          <w:rFonts w:ascii="Arial" w:hAnsi="Arial" w:cs="Arial"/>
          <w:color w:val="0070C0"/>
        </w:rPr>
      </w:pPr>
      <w:r w:rsidRPr="00E43155">
        <w:rPr>
          <w:rFonts w:ascii="Arial" w:hAnsi="Arial" w:cs="Arial"/>
          <w:b/>
          <w:color w:val="0070C0"/>
        </w:rPr>
        <w:t>It should be measured by how successfully we support people to leave it.</w:t>
      </w:r>
    </w:p>
    <w:sectPr w:rsidR="00C92895" w:rsidRPr="00E43155" w:rsidSect="00034616">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31321948">
    <w:abstractNumId w:val="8"/>
  </w:num>
  <w:num w:numId="2" w16cid:durableId="745882534">
    <w:abstractNumId w:val="6"/>
  </w:num>
  <w:num w:numId="3" w16cid:durableId="568658578">
    <w:abstractNumId w:val="5"/>
  </w:num>
  <w:num w:numId="4" w16cid:durableId="1601065190">
    <w:abstractNumId w:val="4"/>
  </w:num>
  <w:num w:numId="5" w16cid:durableId="796947855">
    <w:abstractNumId w:val="7"/>
  </w:num>
  <w:num w:numId="6" w16cid:durableId="1035741012">
    <w:abstractNumId w:val="3"/>
  </w:num>
  <w:num w:numId="7" w16cid:durableId="1609119544">
    <w:abstractNumId w:val="2"/>
  </w:num>
  <w:num w:numId="8" w16cid:durableId="1590041292">
    <w:abstractNumId w:val="1"/>
  </w:num>
  <w:num w:numId="9" w16cid:durableId="281153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7BD9"/>
    <w:rsid w:val="0015074B"/>
    <w:rsid w:val="00151E8F"/>
    <w:rsid w:val="00161B6B"/>
    <w:rsid w:val="001C01FD"/>
    <w:rsid w:val="001E1DA7"/>
    <w:rsid w:val="0021423A"/>
    <w:rsid w:val="0022127F"/>
    <w:rsid w:val="0029639D"/>
    <w:rsid w:val="00326F90"/>
    <w:rsid w:val="00356B0B"/>
    <w:rsid w:val="003A41C7"/>
    <w:rsid w:val="003F624B"/>
    <w:rsid w:val="00450260"/>
    <w:rsid w:val="00475509"/>
    <w:rsid w:val="0049477A"/>
    <w:rsid w:val="004A2338"/>
    <w:rsid w:val="004C6D86"/>
    <w:rsid w:val="005A0892"/>
    <w:rsid w:val="00607E1E"/>
    <w:rsid w:val="006C2C3D"/>
    <w:rsid w:val="007336CA"/>
    <w:rsid w:val="007C1214"/>
    <w:rsid w:val="007F7B17"/>
    <w:rsid w:val="00850EE0"/>
    <w:rsid w:val="00853643"/>
    <w:rsid w:val="008C33EC"/>
    <w:rsid w:val="008E6F7D"/>
    <w:rsid w:val="008F74E2"/>
    <w:rsid w:val="00967B2F"/>
    <w:rsid w:val="009E362F"/>
    <w:rsid w:val="00A06644"/>
    <w:rsid w:val="00A55215"/>
    <w:rsid w:val="00AA1D8D"/>
    <w:rsid w:val="00AC5646"/>
    <w:rsid w:val="00B47730"/>
    <w:rsid w:val="00B9352E"/>
    <w:rsid w:val="00C01C1C"/>
    <w:rsid w:val="00C02869"/>
    <w:rsid w:val="00C3532E"/>
    <w:rsid w:val="00C4010E"/>
    <w:rsid w:val="00C92895"/>
    <w:rsid w:val="00CB0664"/>
    <w:rsid w:val="00DD5896"/>
    <w:rsid w:val="00E43155"/>
    <w:rsid w:val="00E6789E"/>
    <w:rsid w:val="00E96FA2"/>
    <w:rsid w:val="00F1503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8128F8"/>
  <w14:defaultImageDpi w14:val="300"/>
  <w15:docId w15:val="{B2430523-621D-41AD-BB8F-847C2BDB2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1618</Words>
  <Characters>8399</Characters>
  <Application>Microsoft Office Word</Application>
  <DocSecurity>0</DocSecurity>
  <Lines>152</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Ewan Higgs</dc:creator>
  <cp:keywords/>
  <dc:description>generated by python-docx</dc:description>
  <cp:lastModifiedBy>Ewan Higgs</cp:lastModifiedBy>
  <cp:revision>36</cp:revision>
  <dcterms:created xsi:type="dcterms:W3CDTF">2026-10-02T04:54:00Z</dcterms:created>
  <dcterms:modified xsi:type="dcterms:W3CDTF">2026-10-16T00:23:00Z</dcterms:modified>
  <cp:category/>
</cp:coreProperties>
</file>